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установке и эксплуатации</w:t>
      </w:r>
    </w:p>
    <w:p w:rsidR="00000000" w:rsidDel="00000000" w:rsidP="00000000" w:rsidRDefault="00000000" w:rsidRPr="00000000" w14:paraId="00000012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"Программа для ЭВМ "Shtrafoff.net””</w:t>
      </w:r>
    </w:p>
    <w:p w:rsidR="00000000" w:rsidDel="00000000" w:rsidP="00000000" w:rsidRDefault="00000000" w:rsidRPr="00000000" w14:paraId="00000013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6azvk1jd91d4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установки ПО "Программа для ЭВМ "Shtrafoff.net””, представляющую собой программу для автоматической проверки новых задолженностей в базе Судебных Приставов, штрафов ГИБДД, задолженностей по уплате налогов в базе ФНС, отслеживания почтовых отправлений, мониторинга изменений расписаний транспорта.</w:t>
      </w:r>
    </w:p>
    <w:p w:rsidR="00000000" w:rsidDel="00000000" w:rsidP="00000000" w:rsidRDefault="00000000" w:rsidRPr="00000000" w14:paraId="0000001D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7asv6fkyp7qn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Содержание документа</w:t>
      </w:r>
    </w:p>
    <w:p w:rsidR="00000000" w:rsidDel="00000000" w:rsidP="00000000" w:rsidRDefault="00000000" w:rsidRPr="00000000" w14:paraId="00000022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3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6azvk1jd91d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asv6fkyp7q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документа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vl2sccvhzl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Системные требования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1iq87xx0qh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Процесс установки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42uovz4hwn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Контакты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8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dvl2sccvhzld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Системные требования</w:t>
      </w:r>
    </w:p>
    <w:p w:rsidR="00000000" w:rsidDel="00000000" w:rsidP="00000000" w:rsidRDefault="00000000" w:rsidRPr="00000000" w14:paraId="0000002C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Минимальные системные требования для установки и эксплуатации ПО следующие: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оперативная память: не менее 4 Мб; 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операционная система: Windows, Linux, MacOS.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скорость локальной сети: не менее 10 Мбит/сек, скорость доступа в сети Интернет не менее 5 Мбит/сек. </w:t>
      </w:r>
    </w:p>
    <w:p w:rsidR="00000000" w:rsidDel="00000000" w:rsidP="00000000" w:rsidRDefault="00000000" w:rsidRPr="00000000" w14:paraId="00000030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Для использования ПО "Программа для ЭВМ “Shtrafoff.net”” необходим браузер .</w:t>
      </w:r>
    </w:p>
    <w:p w:rsidR="00000000" w:rsidDel="00000000" w:rsidP="00000000" w:rsidRDefault="00000000" w:rsidRPr="00000000" w14:paraId="00000032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Поддерживаемыми считаются нижеперечисленные браузеры, начиная с указанной версии и по последнюю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браузер Opera, Chrome, Internet Explorer, Mozilla Firefox, Yandex browser, Safari последней стабильной версии.</w:t>
      </w:r>
    </w:p>
    <w:p w:rsidR="00000000" w:rsidDel="00000000" w:rsidP="00000000" w:rsidRDefault="00000000" w:rsidRPr="00000000" w14:paraId="00000034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Электропитание ПК должно осуществляться от однофазной электрической сети переменного тока с заземлением и номинальным напряжением 220 В и частотой 50 Гц. Рекомендовано использование источника бесперебойного 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91iq87xx0qhn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Процесс установки ПО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120" w:lineRule="auto"/>
        <w:ind w:left="0" w:firstLine="0"/>
        <w:jc w:val="both"/>
      </w:pPr>
      <w:r w:rsidDel="00000000" w:rsidR="00000000" w:rsidRPr="00000000">
        <w:rPr>
          <w:rtl w:val="0"/>
        </w:rPr>
        <w:t xml:space="preserve">Для получения доступа к ПО потенциальный пользователь должен перейти на сайт https://shtrafoff.net/.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120" w:lineRule="auto"/>
        <w:ind w:left="0" w:firstLine="0"/>
        <w:jc w:val="both"/>
      </w:pPr>
      <w:r w:rsidDel="00000000" w:rsidR="00000000" w:rsidRPr="00000000">
        <w:rPr>
          <w:rtl w:val="0"/>
        </w:rPr>
        <w:t xml:space="preserve">Далее для регистрации необходимо перейти во вкладку “Регистрация”, расположенную в правом верхнем углу и ввести номер мобильного телефона, на который придет сообщение с паролем для доступа к ПО.</w:t>
      </w:r>
    </w:p>
    <w:p w:rsidR="00000000" w:rsidDel="00000000" w:rsidP="00000000" w:rsidRDefault="00000000" w:rsidRPr="00000000" w14:paraId="0000003B">
      <w:pPr>
        <w:spacing w:after="120" w:lineRule="auto"/>
        <w:ind w:lef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185988" cy="960624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5988" cy="960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723130" cy="4323037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3130" cy="4323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120" w:lineRule="auto"/>
        <w:ind w:left="0" w:firstLine="0"/>
      </w:pPr>
      <w:r w:rsidDel="00000000" w:rsidR="00000000" w:rsidRPr="00000000">
        <w:rPr>
          <w:rtl w:val="0"/>
        </w:rPr>
        <w:t xml:space="preserve">После пользователь должен перейти по ссылке еще раз, перейти во вкладку “Войти”, расположенную в правом верхнем углу и ввести полученные данные для входа.</w:t>
      </w:r>
    </w:p>
    <w:p w:rsidR="00000000" w:rsidDel="00000000" w:rsidP="00000000" w:rsidRDefault="00000000" w:rsidRPr="00000000" w14:paraId="0000003D">
      <w:pPr>
        <w:spacing w:after="120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1766888" cy="104018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6888" cy="10401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681413" cy="354506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1413" cy="35450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12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Для получения премиум доступа (неограниченный доступ ко всем возможностям программы), необходимо перейти на страницу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Авторизация (shtrafoff.net)</w:t>
        </w:r>
      </w:hyperlink>
      <w:r w:rsidDel="00000000" w:rsidR="00000000" w:rsidRPr="00000000">
        <w:rPr>
          <w:rtl w:val="0"/>
        </w:rPr>
        <w:t xml:space="preserve"> и приобрести подписку.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e42uovz4hwnc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Контакты</w:t>
      </w:r>
    </w:p>
    <w:p w:rsidR="00000000" w:rsidDel="00000000" w:rsidP="00000000" w:rsidRDefault="00000000" w:rsidRPr="00000000" w14:paraId="00000043">
      <w:pPr>
        <w:spacing w:after="120" w:before="0" w:line="300" w:lineRule="auto"/>
        <w:rPr/>
      </w:pPr>
      <w:r w:rsidDel="00000000" w:rsidR="00000000" w:rsidRPr="00000000">
        <w:rPr>
          <w:rtl w:val="0"/>
        </w:rPr>
        <w:t xml:space="preserve">Контакты технической поддержки: https://shtrafoff.net/contact</w:t>
      </w:r>
    </w:p>
    <w:p w:rsidR="00000000" w:rsidDel="00000000" w:rsidP="00000000" w:rsidRDefault="00000000" w:rsidRPr="00000000" w14:paraId="00000044">
      <w:pPr>
        <w:spacing w:after="120" w:before="0" w:lin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first"/>
      <w:footerReference r:id="rId12" w:type="default"/>
      <w:footerReference r:id="rId13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spacing w:line="240" w:lineRule="auto"/>
      <w:rPr/>
    </w:pPr>
    <w:r w:rsidDel="00000000" w:rsidR="00000000" w:rsidRPr="00000000">
      <w:rPr>
        <w:rtl w:val="0"/>
      </w:rPr>
      <w:t xml:space="preserve">ООО “Хелги”</w:t>
    </w:r>
  </w:p>
  <w:p w:rsidR="00000000" w:rsidDel="00000000" w:rsidP="00000000" w:rsidRDefault="00000000" w:rsidRPr="00000000" w14:paraId="00000049">
    <w:pPr>
      <w:spacing w:line="240" w:lineRule="auto"/>
      <w:rPr/>
    </w:pPr>
    <w:r w:rsidDel="00000000" w:rsidR="00000000" w:rsidRPr="00000000">
      <w:rPr>
        <w:rtl w:val="0"/>
      </w:rPr>
      <w:t xml:space="preserve">ИНН: 5260281754, ОГРН: 1105260008810</w:t>
    </w:r>
  </w:p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reg.shtrafoff.net/default-shtrafoff/" TargetMode="Externa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